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253ED1">
        <w:rPr>
          <w:sz w:val="28"/>
        </w:rPr>
        <w:t>2017-10-16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890153">
        <w:rPr>
          <w:sz w:val="28"/>
        </w:rPr>
        <w:t>”Roffes stuga</w:t>
      </w:r>
      <w:r w:rsidR="00F0551C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253ED1">
        <w:rPr>
          <w:sz w:val="28"/>
        </w:rPr>
        <w:t>Möte nr 1/18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6B45C5">
        <w:rPr>
          <w:sz w:val="24"/>
        </w:rPr>
        <w:t xml:space="preserve">, </w:t>
      </w:r>
      <w:r w:rsidR="00890153">
        <w:rPr>
          <w:sz w:val="24"/>
        </w:rPr>
        <w:t xml:space="preserve">Staffan Boström, </w:t>
      </w:r>
      <w:r w:rsidR="000A3458">
        <w:rPr>
          <w:sz w:val="24"/>
        </w:rPr>
        <w:t>Ulf Hägnevik</w:t>
      </w:r>
      <w:r w:rsidR="00371C3A">
        <w:rPr>
          <w:sz w:val="24"/>
        </w:rPr>
        <w:t>,</w:t>
      </w:r>
      <w:r w:rsidR="00253ED1">
        <w:rPr>
          <w:sz w:val="24"/>
        </w:rPr>
        <w:t xml:space="preserve"> Matte Ljungberg,</w:t>
      </w:r>
      <w:r w:rsidR="00B2367C">
        <w:rPr>
          <w:sz w:val="24"/>
        </w:rPr>
        <w:t xml:space="preserve"> Robert Johansson</w:t>
      </w:r>
      <w:r w:rsidR="001F3649">
        <w:rPr>
          <w:sz w:val="24"/>
        </w:rPr>
        <w:t>, Björne Ekström</w:t>
      </w:r>
      <w:r w:rsidR="00905644">
        <w:rPr>
          <w:sz w:val="24"/>
        </w:rPr>
        <w:t xml:space="preserve">, </w:t>
      </w:r>
      <w:r w:rsidR="00253ED1">
        <w:rPr>
          <w:sz w:val="24"/>
        </w:rPr>
        <w:t xml:space="preserve">Stefan Persson, </w:t>
      </w:r>
      <w:r w:rsidR="00905644">
        <w:rPr>
          <w:sz w:val="24"/>
        </w:rPr>
        <w:t>Greger Knutas</w:t>
      </w:r>
      <w:r w:rsidR="00A777AE">
        <w:rPr>
          <w:sz w:val="24"/>
        </w:rPr>
        <w:t>, Janne Gavelin</w:t>
      </w:r>
      <w:r w:rsidR="00253ED1">
        <w:rPr>
          <w:sz w:val="24"/>
        </w:rPr>
        <w:t>, Marie Clemmedsson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B01687" w:rsidRPr="000A3458" w:rsidRDefault="005B554E" w:rsidP="000A3458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253ED1">
        <w:rPr>
          <w:b/>
          <w:sz w:val="22"/>
          <w:szCs w:val="22"/>
        </w:rPr>
        <w:t xml:space="preserve"> 9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731B9B" w:rsidRPr="001E0360" w:rsidRDefault="00731B9B" w:rsidP="00B01687">
      <w:pPr>
        <w:rPr>
          <w:sz w:val="22"/>
          <w:szCs w:val="22"/>
        </w:rPr>
      </w:pP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253ED1">
        <w:rPr>
          <w:sz w:val="22"/>
          <w:szCs w:val="22"/>
        </w:rPr>
        <w:t>Fredrik Forsberg, Michael Gottberg, Mats Sil</w:t>
      </w:r>
      <w:r w:rsidR="000F4D90">
        <w:rPr>
          <w:sz w:val="22"/>
          <w:szCs w:val="22"/>
        </w:rPr>
        <w:t>f</w:t>
      </w:r>
      <w:r w:rsidR="00253ED1">
        <w:rPr>
          <w:sz w:val="22"/>
          <w:szCs w:val="22"/>
        </w:rPr>
        <w:t>ver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253ED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253ED1">
        <w:rPr>
          <w:sz w:val="22"/>
          <w:szCs w:val="22"/>
        </w:rPr>
        <w:t>Sören Berg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DC18A9" w:rsidRDefault="00253ED1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Tore Lindberg</w:t>
      </w:r>
    </w:p>
    <w:p w:rsidR="00A777AE" w:rsidRDefault="00775D96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400 </w:t>
      </w:r>
      <w:r w:rsidR="00A777AE">
        <w:rPr>
          <w:sz w:val="22"/>
          <w:szCs w:val="22"/>
        </w:rPr>
        <w:t xml:space="preserve">Birgitta Fahlqvist </w:t>
      </w:r>
      <w:r w:rsidR="00253ED1">
        <w:rPr>
          <w:sz w:val="22"/>
          <w:szCs w:val="22"/>
        </w:rPr>
        <w:t>ej formellt utträde, då bryggplats först skall säljas.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9C4369" w:rsidRDefault="00253ED1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Torbjörn Eriksson går ifrån stödjande till aktiv medlem.</w:t>
      </w:r>
    </w:p>
    <w:p w:rsidR="00253ED1" w:rsidRDefault="00253ED1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Kent Karlssson går ifrån stödjande till aktiv medlem.</w:t>
      </w:r>
    </w:p>
    <w:p w:rsidR="00253ED1" w:rsidRPr="0088271A" w:rsidRDefault="00253ED1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Tore Remmert går ifrån aktiv till stödjande medlem.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A777AE" w:rsidRDefault="00033186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Ekonomin </w:t>
      </w:r>
      <w:r w:rsidR="001B7EE3">
        <w:rPr>
          <w:sz w:val="22"/>
          <w:szCs w:val="22"/>
        </w:rPr>
        <w:t xml:space="preserve">är </w:t>
      </w:r>
      <w:r w:rsidR="00A777AE">
        <w:rPr>
          <w:sz w:val="22"/>
          <w:szCs w:val="22"/>
        </w:rPr>
        <w:t>OK.</w:t>
      </w:r>
    </w:p>
    <w:p w:rsidR="00253ED1" w:rsidRDefault="00253ED1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Boks</w:t>
      </w:r>
      <w:r w:rsidR="00FA689B">
        <w:rPr>
          <w:sz w:val="22"/>
          <w:szCs w:val="22"/>
        </w:rPr>
        <w:t xml:space="preserve">lut </w:t>
      </w:r>
      <w:r w:rsidR="00321B54">
        <w:rPr>
          <w:sz w:val="22"/>
          <w:szCs w:val="22"/>
        </w:rPr>
        <w:t>är klart inom ett par dagar, in</w:t>
      </w:r>
      <w:r w:rsidR="00FA689B">
        <w:rPr>
          <w:sz w:val="22"/>
          <w:szCs w:val="22"/>
        </w:rPr>
        <w:t>för kommande årsmöte.</w:t>
      </w:r>
    </w:p>
    <w:p w:rsidR="00FA689B" w:rsidRDefault="00FA689B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Byte av bank ifrån Nordea till Handelsbanken är ordnat och under kontroll.</w:t>
      </w:r>
    </w:p>
    <w:p w:rsidR="00FA689B" w:rsidRDefault="00FA689B" w:rsidP="001B7EE3">
      <w:pPr>
        <w:ind w:left="360"/>
        <w:rPr>
          <w:sz w:val="22"/>
          <w:szCs w:val="22"/>
        </w:rPr>
      </w:pP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Alla verksamheter går plus i år enligt nuvarande beräkning.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D72B92" w:rsidRDefault="00E61A09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Arb</w:t>
      </w:r>
      <w:r w:rsidR="00495966">
        <w:rPr>
          <w:sz w:val="22"/>
          <w:szCs w:val="22"/>
        </w:rPr>
        <w:t xml:space="preserve">etsdagen </w:t>
      </w:r>
      <w:r w:rsidR="00321B54">
        <w:rPr>
          <w:sz w:val="22"/>
          <w:szCs w:val="22"/>
        </w:rPr>
        <w:t>genomfördes</w:t>
      </w:r>
      <w:r>
        <w:rPr>
          <w:sz w:val="22"/>
          <w:szCs w:val="22"/>
        </w:rPr>
        <w:t xml:space="preserve"> l</w:t>
      </w:r>
      <w:r w:rsidR="001B7EE3">
        <w:rPr>
          <w:sz w:val="22"/>
          <w:szCs w:val="22"/>
        </w:rPr>
        <w:t>ördag 30</w:t>
      </w:r>
      <w:r>
        <w:rPr>
          <w:sz w:val="22"/>
          <w:szCs w:val="22"/>
        </w:rPr>
        <w:t xml:space="preserve"> </w:t>
      </w:r>
      <w:r w:rsidR="00495966">
        <w:rPr>
          <w:sz w:val="22"/>
          <w:szCs w:val="22"/>
        </w:rPr>
        <w:t>september</w:t>
      </w:r>
      <w:r w:rsidR="00321B54">
        <w:rPr>
          <w:sz w:val="22"/>
          <w:szCs w:val="22"/>
        </w:rPr>
        <w:t xml:space="preserve">. Allt fungerade planenligt dock kunde målning ej genomföras. Det anslöt 19st personer varav </w:t>
      </w:r>
      <w:r w:rsidR="003D5AEC">
        <w:rPr>
          <w:sz w:val="22"/>
          <w:szCs w:val="22"/>
        </w:rPr>
        <w:t xml:space="preserve">17st </w:t>
      </w:r>
      <w:r w:rsidR="00321B54">
        <w:rPr>
          <w:sz w:val="22"/>
          <w:szCs w:val="22"/>
        </w:rPr>
        <w:t>var aktiva medlemmar i klubben.</w:t>
      </w:r>
    </w:p>
    <w:p w:rsidR="00321B54" w:rsidRDefault="00321B54" w:rsidP="004C1DE4">
      <w:pPr>
        <w:ind w:left="360"/>
        <w:rPr>
          <w:sz w:val="22"/>
          <w:szCs w:val="22"/>
        </w:rPr>
      </w:pPr>
    </w:p>
    <w:p w:rsidR="00321B54" w:rsidRDefault="00321B54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Bojar togs upp ur sjön, </w:t>
      </w:r>
      <w:r w:rsidR="00827DDD">
        <w:rPr>
          <w:sz w:val="22"/>
          <w:szCs w:val="22"/>
        </w:rPr>
        <w:t xml:space="preserve">det </w:t>
      </w:r>
      <w:r>
        <w:rPr>
          <w:sz w:val="22"/>
          <w:szCs w:val="22"/>
        </w:rPr>
        <w:t>städa</w:t>
      </w:r>
      <w:r w:rsidR="00827DDD">
        <w:rPr>
          <w:sz w:val="22"/>
          <w:szCs w:val="22"/>
        </w:rPr>
        <w:t xml:space="preserve">des och fixades, ris togs bort och det </w:t>
      </w:r>
      <w:r>
        <w:rPr>
          <w:sz w:val="22"/>
          <w:szCs w:val="22"/>
        </w:rPr>
        <w:t>plockades undan. Så nu är det rent o snyggt.</w:t>
      </w:r>
    </w:p>
    <w:p w:rsidR="00321B54" w:rsidRDefault="00321B54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Den nya flaggstången kommer att bli 12m lång och få ett nytt fäste på samma plats.</w:t>
      </w:r>
    </w:p>
    <w:p w:rsidR="00321B54" w:rsidRDefault="00321B54" w:rsidP="004C1DE4">
      <w:pPr>
        <w:ind w:left="360"/>
        <w:rPr>
          <w:sz w:val="22"/>
          <w:szCs w:val="22"/>
        </w:rPr>
      </w:pPr>
    </w:p>
    <w:p w:rsidR="00321B54" w:rsidRDefault="00321B54" w:rsidP="00827D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Förtöjning till bryggan </w:t>
      </w:r>
      <w:r w:rsidR="00703920">
        <w:rPr>
          <w:sz w:val="22"/>
          <w:szCs w:val="22"/>
        </w:rPr>
        <w:t xml:space="preserve">kollade Hampus upp och </w:t>
      </w:r>
      <w:r>
        <w:rPr>
          <w:sz w:val="22"/>
          <w:szCs w:val="22"/>
        </w:rPr>
        <w:t>det var OK</w:t>
      </w:r>
    </w:p>
    <w:p w:rsidR="00321B54" w:rsidRDefault="00321B54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Garantibesiktning </w:t>
      </w:r>
      <w:r w:rsidR="003D5AEC">
        <w:rPr>
          <w:sz w:val="22"/>
          <w:szCs w:val="22"/>
        </w:rPr>
        <w:t xml:space="preserve">av bryggan </w:t>
      </w:r>
      <w:r>
        <w:rPr>
          <w:sz w:val="22"/>
          <w:szCs w:val="22"/>
        </w:rPr>
        <w:t>skall göras då det nu har gått 6 år.</w:t>
      </w:r>
    </w:p>
    <w:p w:rsidR="00FB1FB0" w:rsidRDefault="00FB1FB0" w:rsidP="00981FE9">
      <w:pPr>
        <w:rPr>
          <w:sz w:val="22"/>
          <w:szCs w:val="22"/>
        </w:rPr>
      </w:pPr>
    </w:p>
    <w:p w:rsidR="0051748D" w:rsidRPr="00981FE9" w:rsidRDefault="0090712D" w:rsidP="00981FE9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703920" w:rsidRDefault="00703920" w:rsidP="001B03FF">
      <w:pPr>
        <w:ind w:left="360"/>
        <w:rPr>
          <w:sz w:val="22"/>
        </w:rPr>
      </w:pPr>
      <w:r>
        <w:rPr>
          <w:sz w:val="22"/>
        </w:rPr>
        <w:t>En stor sten har lags i vattnet vid landgången. Matte har ordnat detta. Detta för att sedan kunna fixera landgångsbryggan bättre.</w:t>
      </w:r>
    </w:p>
    <w:p w:rsidR="00703920" w:rsidRDefault="00703920" w:rsidP="001B03FF">
      <w:pPr>
        <w:ind w:left="360"/>
        <w:rPr>
          <w:sz w:val="22"/>
        </w:rPr>
      </w:pPr>
    </w:p>
    <w:p w:rsidR="00981FE9" w:rsidRDefault="00703920" w:rsidP="00981FE9">
      <w:pPr>
        <w:ind w:left="360"/>
        <w:rPr>
          <w:sz w:val="22"/>
        </w:rPr>
      </w:pPr>
      <w:r>
        <w:rPr>
          <w:sz w:val="22"/>
        </w:rPr>
        <w:t>Då klagomål</w:t>
      </w:r>
      <w:r w:rsidR="00827DDD">
        <w:rPr>
          <w:sz w:val="22"/>
        </w:rPr>
        <w:t xml:space="preserve"> har inkommit hur bryggvakterna</w:t>
      </w:r>
      <w:r>
        <w:rPr>
          <w:sz w:val="22"/>
        </w:rPr>
        <w:t xml:space="preserve"> </w:t>
      </w:r>
      <w:r w:rsidR="00827DDD">
        <w:rPr>
          <w:sz w:val="22"/>
        </w:rPr>
        <w:t xml:space="preserve">har </w:t>
      </w:r>
      <w:r>
        <w:rPr>
          <w:sz w:val="22"/>
        </w:rPr>
        <w:t>sköts</w:t>
      </w:r>
      <w:r w:rsidR="00827DDD">
        <w:rPr>
          <w:sz w:val="22"/>
        </w:rPr>
        <w:t xml:space="preserve"> under säsongen</w:t>
      </w:r>
      <w:r>
        <w:rPr>
          <w:sz w:val="22"/>
        </w:rPr>
        <w:t xml:space="preserve">, så har NSS kallat till möte </w:t>
      </w:r>
      <w:r w:rsidR="00827DDD">
        <w:rPr>
          <w:sz w:val="22"/>
        </w:rPr>
        <w:t xml:space="preserve">med </w:t>
      </w:r>
      <w:r>
        <w:rPr>
          <w:sz w:val="22"/>
        </w:rPr>
        <w:t>de båtklubbar</w:t>
      </w:r>
      <w:r w:rsidR="00827DDD">
        <w:rPr>
          <w:sz w:val="22"/>
        </w:rPr>
        <w:t xml:space="preserve"> som är berörda av</w:t>
      </w:r>
      <w:r>
        <w:rPr>
          <w:sz w:val="22"/>
        </w:rPr>
        <w:t xml:space="preserve"> bryggvakt, för att reda ut och finna </w:t>
      </w:r>
      <w:r w:rsidR="00827DDD">
        <w:rPr>
          <w:sz w:val="22"/>
        </w:rPr>
        <w:t xml:space="preserve">på </w:t>
      </w:r>
      <w:r>
        <w:rPr>
          <w:sz w:val="22"/>
        </w:rPr>
        <w:t>en bra lösning.</w:t>
      </w:r>
    </w:p>
    <w:p w:rsidR="00786628" w:rsidRDefault="00786628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0E7E24" w:rsidRDefault="000E7E24" w:rsidP="00263130">
      <w:pPr>
        <w:ind w:left="360"/>
        <w:rPr>
          <w:sz w:val="22"/>
        </w:rPr>
      </w:pPr>
      <w:r>
        <w:rPr>
          <w:sz w:val="22"/>
        </w:rPr>
        <w:t>Stor aktivitet</w:t>
      </w:r>
      <w:r w:rsidR="00827DDD">
        <w:rPr>
          <w:sz w:val="22"/>
        </w:rPr>
        <w:t xml:space="preserve"> råder</w:t>
      </w:r>
      <w:r>
        <w:rPr>
          <w:sz w:val="22"/>
        </w:rPr>
        <w:t>, m</w:t>
      </w:r>
      <w:r w:rsidR="00827DDD">
        <w:rPr>
          <w:sz w:val="22"/>
        </w:rPr>
        <w:t xml:space="preserve">ånga har tagit upp sina båtar. </w:t>
      </w:r>
      <w:r>
        <w:rPr>
          <w:sz w:val="22"/>
        </w:rPr>
        <w:t>Varvet är fullbelagt. Det är städat och fint.</w:t>
      </w:r>
    </w:p>
    <w:p w:rsidR="000E7E24" w:rsidRDefault="000E7E24" w:rsidP="00263130">
      <w:pPr>
        <w:ind w:left="360"/>
        <w:rPr>
          <w:sz w:val="22"/>
        </w:rPr>
      </w:pPr>
      <w:r>
        <w:rPr>
          <w:sz w:val="22"/>
        </w:rPr>
        <w:t>Vattnet kommer att stängas av 31 oktober.</w:t>
      </w:r>
    </w:p>
    <w:p w:rsidR="000E7E24" w:rsidRDefault="000E7E24" w:rsidP="00263130">
      <w:pPr>
        <w:ind w:left="360"/>
        <w:rPr>
          <w:sz w:val="22"/>
        </w:rPr>
      </w:pPr>
      <w:r>
        <w:rPr>
          <w:sz w:val="22"/>
        </w:rPr>
        <w:lastRenderedPageBreak/>
        <w:t xml:space="preserve">Miljökontroll genomförd och godkänd. Björne upptäckte </w:t>
      </w:r>
      <w:r w:rsidR="00827DDD">
        <w:rPr>
          <w:sz w:val="22"/>
        </w:rPr>
        <w:t>dock att en</w:t>
      </w:r>
      <w:r>
        <w:rPr>
          <w:sz w:val="22"/>
        </w:rPr>
        <w:t xml:space="preserve"> elmätare är trasig. Kollas upp.</w:t>
      </w:r>
    </w:p>
    <w:p w:rsidR="000E7E24" w:rsidRDefault="000E7E24" w:rsidP="00263130">
      <w:pPr>
        <w:ind w:left="360"/>
        <w:rPr>
          <w:sz w:val="22"/>
        </w:rPr>
      </w:pPr>
      <w:r>
        <w:rPr>
          <w:sz w:val="22"/>
        </w:rPr>
        <w:t>Flaggstång inhandlas till våren.</w:t>
      </w:r>
    </w:p>
    <w:p w:rsidR="000E7E24" w:rsidRDefault="000E7E24" w:rsidP="00263130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B41CC7" w:rsidRDefault="0000670F" w:rsidP="00B41CC7">
      <w:pPr>
        <w:ind w:left="360"/>
        <w:rPr>
          <w:sz w:val="22"/>
        </w:rPr>
      </w:pPr>
      <w:r>
        <w:rPr>
          <w:sz w:val="22"/>
        </w:rPr>
        <w:t>SMBF föreslår inga momsavgifter på brygg och varvsområden. Dom anser det inte vettigt.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DE707C" w:rsidRDefault="0000670F" w:rsidP="00DE707C">
      <w:pPr>
        <w:ind w:left="360"/>
        <w:jc w:val="both"/>
        <w:rPr>
          <w:sz w:val="22"/>
        </w:rPr>
      </w:pPr>
      <w:r>
        <w:rPr>
          <w:sz w:val="22"/>
        </w:rPr>
        <w:t>Herrö 30sep</w:t>
      </w:r>
      <w:r w:rsidR="00DE707C">
        <w:rPr>
          <w:sz w:val="22"/>
        </w:rPr>
        <w:t>:</w:t>
      </w:r>
    </w:p>
    <w:p w:rsidR="0064522C" w:rsidRDefault="00827DDD" w:rsidP="0068427F">
      <w:pPr>
        <w:ind w:left="360"/>
        <w:jc w:val="both"/>
        <w:rPr>
          <w:sz w:val="22"/>
        </w:rPr>
      </w:pPr>
      <w:r>
        <w:rPr>
          <w:sz w:val="22"/>
        </w:rPr>
        <w:t>Greger Knutas</w:t>
      </w:r>
      <w:r>
        <w:rPr>
          <w:sz w:val="22"/>
        </w:rPr>
        <w:tab/>
        <w:t>Stefan K</w:t>
      </w:r>
      <w:r w:rsidR="0000670F">
        <w:rPr>
          <w:sz w:val="22"/>
        </w:rPr>
        <w:t>orell</w:t>
      </w:r>
      <w:r w:rsidR="0000670F">
        <w:rPr>
          <w:sz w:val="22"/>
        </w:rPr>
        <w:tab/>
      </w:r>
      <w:r w:rsidR="0000670F">
        <w:rPr>
          <w:sz w:val="22"/>
        </w:rPr>
        <w:tab/>
        <w:t>Håkan Eriksson</w:t>
      </w:r>
    </w:p>
    <w:p w:rsidR="0000670F" w:rsidRDefault="0000670F" w:rsidP="0068427F">
      <w:pPr>
        <w:ind w:left="360"/>
        <w:jc w:val="both"/>
        <w:rPr>
          <w:sz w:val="22"/>
        </w:rPr>
      </w:pPr>
      <w:r>
        <w:rPr>
          <w:sz w:val="22"/>
        </w:rPr>
        <w:t>Gunilla Hansson</w:t>
      </w:r>
      <w:r>
        <w:rPr>
          <w:sz w:val="22"/>
        </w:rPr>
        <w:tab/>
        <w:t>Stefan Persson</w:t>
      </w:r>
      <w:r>
        <w:rPr>
          <w:sz w:val="22"/>
        </w:rPr>
        <w:tab/>
      </w:r>
      <w:r>
        <w:rPr>
          <w:sz w:val="22"/>
        </w:rPr>
        <w:tab/>
        <w:t>Mia Clemmedsson</w:t>
      </w:r>
    </w:p>
    <w:p w:rsidR="0000670F" w:rsidRDefault="0000670F" w:rsidP="0068427F">
      <w:pPr>
        <w:ind w:left="360"/>
        <w:jc w:val="both"/>
        <w:rPr>
          <w:sz w:val="22"/>
        </w:rPr>
      </w:pPr>
      <w:r>
        <w:rPr>
          <w:sz w:val="22"/>
        </w:rPr>
        <w:t>Marie Skiöld</w:t>
      </w:r>
      <w:r>
        <w:rPr>
          <w:sz w:val="22"/>
        </w:rPr>
        <w:tab/>
        <w:t>Stefan Norberg</w:t>
      </w:r>
      <w:r>
        <w:rPr>
          <w:sz w:val="22"/>
        </w:rPr>
        <w:tab/>
        <w:t>Ulf Hägnevik</w:t>
      </w:r>
    </w:p>
    <w:p w:rsidR="0000670F" w:rsidRDefault="0000670F" w:rsidP="0068427F">
      <w:pPr>
        <w:ind w:left="360"/>
        <w:jc w:val="both"/>
        <w:rPr>
          <w:sz w:val="22"/>
        </w:rPr>
      </w:pPr>
      <w:r>
        <w:rPr>
          <w:sz w:val="22"/>
        </w:rPr>
        <w:t>Lars-Erik Jönevall</w:t>
      </w:r>
      <w:r>
        <w:rPr>
          <w:sz w:val="22"/>
        </w:rPr>
        <w:tab/>
        <w:t>Göran Johansson</w:t>
      </w:r>
      <w:r>
        <w:rPr>
          <w:sz w:val="22"/>
        </w:rPr>
        <w:tab/>
        <w:t>Lars Herling</w:t>
      </w:r>
    </w:p>
    <w:p w:rsidR="0000670F" w:rsidRDefault="0000670F" w:rsidP="0068427F">
      <w:pPr>
        <w:ind w:left="360"/>
        <w:jc w:val="both"/>
        <w:rPr>
          <w:sz w:val="22"/>
        </w:rPr>
      </w:pPr>
      <w:r>
        <w:rPr>
          <w:sz w:val="22"/>
        </w:rPr>
        <w:t>Anders Björkqvist</w:t>
      </w:r>
      <w:r>
        <w:rPr>
          <w:sz w:val="22"/>
        </w:rPr>
        <w:tab/>
        <w:t>Rasmus Hammarbäck</w:t>
      </w:r>
      <w:r>
        <w:rPr>
          <w:sz w:val="22"/>
        </w:rPr>
        <w:tab/>
        <w:t>Rebecka Hammarbäck</w:t>
      </w:r>
    </w:p>
    <w:p w:rsidR="0000670F" w:rsidRDefault="00234B63" w:rsidP="0068427F">
      <w:pPr>
        <w:ind w:left="360"/>
        <w:jc w:val="both"/>
        <w:rPr>
          <w:sz w:val="22"/>
        </w:rPr>
      </w:pPr>
      <w:r>
        <w:rPr>
          <w:sz w:val="22"/>
        </w:rPr>
        <w:t>Jan Lanshammar</w:t>
      </w:r>
      <w:r>
        <w:rPr>
          <w:sz w:val="22"/>
        </w:rPr>
        <w:tab/>
        <w:t>Patrik Pe</w:t>
      </w:r>
      <w:r w:rsidR="0000670F">
        <w:rPr>
          <w:sz w:val="22"/>
        </w:rPr>
        <w:t>ttersson</w:t>
      </w:r>
      <w:r w:rsidR="0000670F">
        <w:rPr>
          <w:sz w:val="22"/>
        </w:rPr>
        <w:tab/>
        <w:t>Hampus Lindqvist</w:t>
      </w:r>
    </w:p>
    <w:p w:rsidR="0000670F" w:rsidRDefault="0000670F" w:rsidP="0068427F">
      <w:pPr>
        <w:ind w:left="360"/>
        <w:jc w:val="both"/>
        <w:rPr>
          <w:sz w:val="22"/>
        </w:rPr>
      </w:pPr>
      <w:r>
        <w:rPr>
          <w:sz w:val="22"/>
        </w:rPr>
        <w:t>Rolf Lindqvist</w:t>
      </w:r>
    </w:p>
    <w:p w:rsidR="0000670F" w:rsidRDefault="0000670F" w:rsidP="0068427F">
      <w:pPr>
        <w:ind w:left="360"/>
        <w:jc w:val="both"/>
        <w:rPr>
          <w:sz w:val="22"/>
        </w:rPr>
      </w:pPr>
    </w:p>
    <w:p w:rsidR="00A8276D" w:rsidRPr="009E0081" w:rsidRDefault="00A8276D" w:rsidP="002478B5">
      <w:pPr>
        <w:rPr>
          <w:b/>
          <w:i/>
          <w:sz w:val="22"/>
          <w:u w:val="single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00670F" w:rsidRDefault="0041603B" w:rsidP="009E0081">
      <w:pPr>
        <w:ind w:left="360"/>
        <w:rPr>
          <w:sz w:val="22"/>
        </w:rPr>
      </w:pPr>
      <w:r>
        <w:rPr>
          <w:sz w:val="22"/>
        </w:rPr>
        <w:t>Tills</w:t>
      </w:r>
      <w:r w:rsidR="0064522C">
        <w:rPr>
          <w:sz w:val="22"/>
        </w:rPr>
        <w:t>ynsdatum ifrån SMOF</w:t>
      </w:r>
      <w:r w:rsidR="0000670F">
        <w:rPr>
          <w:sz w:val="22"/>
        </w:rPr>
        <w:t xml:space="preserve"> genomfört</w:t>
      </w:r>
      <w:r w:rsidR="0064522C">
        <w:rPr>
          <w:sz w:val="22"/>
        </w:rPr>
        <w:t xml:space="preserve"> 26sep</w:t>
      </w:r>
      <w:r w:rsidR="0000670F">
        <w:rPr>
          <w:sz w:val="22"/>
        </w:rPr>
        <w:t xml:space="preserve">. Checklistor kollade. </w:t>
      </w:r>
    </w:p>
    <w:p w:rsidR="0000670F" w:rsidRDefault="0000670F" w:rsidP="009E0081">
      <w:pPr>
        <w:ind w:left="360"/>
        <w:rPr>
          <w:sz w:val="22"/>
        </w:rPr>
      </w:pPr>
      <w:r>
        <w:rPr>
          <w:sz w:val="22"/>
        </w:rPr>
        <w:t>Miljöplan stämmer inte helt då vi inte vet typ och omfattning av vilken färg varje båtägare i klubben har. Uppdatera miljöplan där vi anger 3 år som arbetshorisont.</w:t>
      </w:r>
    </w:p>
    <w:p w:rsidR="00B80776" w:rsidRDefault="00B80776" w:rsidP="000A416B">
      <w:pPr>
        <w:ind w:firstLine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850C9B" w:rsidRDefault="00886295" w:rsidP="009E5812">
      <w:pPr>
        <w:ind w:firstLine="360"/>
        <w:rPr>
          <w:bCs/>
          <w:sz w:val="22"/>
        </w:rPr>
      </w:pPr>
      <w:r>
        <w:rPr>
          <w:bCs/>
          <w:sz w:val="22"/>
        </w:rPr>
        <w:t>In</w:t>
      </w:r>
      <w:r w:rsidR="00850C9B">
        <w:rPr>
          <w:bCs/>
          <w:sz w:val="22"/>
        </w:rPr>
        <w:t>för årsmötet:</w:t>
      </w:r>
    </w:p>
    <w:p w:rsidR="0024452C" w:rsidRDefault="0024452C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Den 15 oktober är sista dag för inlämning av motioner.</w:t>
      </w:r>
    </w:p>
    <w:p w:rsidR="00886295" w:rsidRDefault="00886295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Inga ändringar avseende avgifter inför budget.</w:t>
      </w:r>
    </w:p>
    <w:p w:rsidR="00850C9B" w:rsidRDefault="00850C9B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Valberedning skall föreslå ny kassör då sittande väljer att hoppa av.</w:t>
      </w:r>
    </w:p>
    <w:p w:rsidR="0064522C" w:rsidRDefault="0064522C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Styre</w:t>
      </w:r>
      <w:r w:rsidR="00850C9B">
        <w:rPr>
          <w:bCs/>
          <w:sz w:val="22"/>
        </w:rPr>
        <w:t xml:space="preserve">lsens förslag är sittande på de andra </w:t>
      </w:r>
      <w:r>
        <w:rPr>
          <w:bCs/>
          <w:sz w:val="22"/>
        </w:rPr>
        <w:t>funktioner som går till omval</w:t>
      </w:r>
      <w:r w:rsidR="001430BA">
        <w:rPr>
          <w:bCs/>
          <w:sz w:val="22"/>
        </w:rPr>
        <w:t>.</w:t>
      </w:r>
    </w:p>
    <w:p w:rsidR="00850C9B" w:rsidRDefault="00827DDD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Verksamhetsplan färdigställes</w:t>
      </w:r>
      <w:r w:rsidR="00886295">
        <w:rPr>
          <w:bCs/>
          <w:sz w:val="22"/>
        </w:rPr>
        <w:t>.</w:t>
      </w:r>
    </w:p>
    <w:p w:rsidR="00886295" w:rsidRDefault="00827DDD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Bokslut färdigställes</w:t>
      </w:r>
      <w:r w:rsidR="00886295">
        <w:rPr>
          <w:bCs/>
          <w:sz w:val="22"/>
        </w:rPr>
        <w:t>.</w:t>
      </w:r>
    </w:p>
    <w:p w:rsidR="00886295" w:rsidRDefault="00886295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Kolla upp hedersmedlemmar gör Staffan.</w:t>
      </w:r>
    </w:p>
    <w:p w:rsidR="00850C9B" w:rsidRDefault="00850C9B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 xml:space="preserve">Annonsering i NP under föreningsnytt avseende årsmöte 3 </w:t>
      </w:r>
      <w:r w:rsidR="00886295">
        <w:rPr>
          <w:bCs/>
          <w:sz w:val="22"/>
        </w:rPr>
        <w:t>nov</w:t>
      </w:r>
      <w:r>
        <w:rPr>
          <w:bCs/>
          <w:sz w:val="22"/>
        </w:rPr>
        <w:t>, införande.</w:t>
      </w:r>
      <w:r w:rsidR="00886295">
        <w:rPr>
          <w:bCs/>
          <w:sz w:val="22"/>
        </w:rPr>
        <w:t xml:space="preserve"> 1</w:t>
      </w:r>
    </w:p>
    <w:p w:rsidR="00850C9B" w:rsidRDefault="00850C9B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Annonsering i NP under föreningsnytt avseende årsmöte 14 nov,</w:t>
      </w:r>
      <w:r w:rsidR="00886295">
        <w:rPr>
          <w:bCs/>
          <w:sz w:val="22"/>
        </w:rPr>
        <w:t xml:space="preserve"> </w:t>
      </w:r>
      <w:r>
        <w:rPr>
          <w:bCs/>
          <w:sz w:val="22"/>
        </w:rPr>
        <w:t>införande</w:t>
      </w:r>
      <w:r w:rsidR="00886295">
        <w:rPr>
          <w:bCs/>
          <w:sz w:val="22"/>
        </w:rPr>
        <w:t xml:space="preserve"> 2</w:t>
      </w:r>
      <w:r>
        <w:rPr>
          <w:bCs/>
          <w:sz w:val="22"/>
        </w:rPr>
        <w:t>.</w:t>
      </w:r>
    </w:p>
    <w:p w:rsidR="00886295" w:rsidRDefault="00886295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Hemsidan uppdateras avseende mötet.</w:t>
      </w:r>
    </w:p>
    <w:p w:rsidR="0064522C" w:rsidRDefault="0064522C" w:rsidP="009E5812">
      <w:pPr>
        <w:ind w:firstLine="360"/>
        <w:rPr>
          <w:bCs/>
          <w:sz w:val="22"/>
        </w:rPr>
      </w:pPr>
    </w:p>
    <w:p w:rsidR="0024452C" w:rsidRDefault="0024452C" w:rsidP="009E5812">
      <w:pPr>
        <w:ind w:firstLine="360"/>
        <w:rPr>
          <w:bCs/>
          <w:sz w:val="22"/>
        </w:rPr>
      </w:pPr>
      <w:r>
        <w:rPr>
          <w:bCs/>
          <w:sz w:val="22"/>
        </w:rPr>
        <w:t>Årsmöte är i</w:t>
      </w:r>
      <w:r w:rsidR="007530B0">
        <w:rPr>
          <w:bCs/>
          <w:sz w:val="22"/>
        </w:rPr>
        <w:t>n</w:t>
      </w:r>
      <w:r>
        <w:rPr>
          <w:bCs/>
          <w:sz w:val="22"/>
        </w:rPr>
        <w:t xml:space="preserve">planerat till 23 november </w:t>
      </w:r>
      <w:r w:rsidR="000170F6">
        <w:rPr>
          <w:bCs/>
          <w:sz w:val="22"/>
        </w:rPr>
        <w:t>kl.</w:t>
      </w:r>
      <w:r>
        <w:rPr>
          <w:bCs/>
          <w:sz w:val="22"/>
        </w:rPr>
        <w:t xml:space="preserve"> 19.00. Gula villan på NSS är bokad.</w:t>
      </w:r>
    </w:p>
    <w:p w:rsidR="009E5812" w:rsidRPr="009E5812" w:rsidRDefault="009E5812" w:rsidP="006E603C">
      <w:pPr>
        <w:rPr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2478B5" w:rsidRPr="009E5812" w:rsidRDefault="00731B9B" w:rsidP="00953A96">
      <w:pPr>
        <w:ind w:left="360"/>
        <w:rPr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D12D6F">
        <w:rPr>
          <w:sz w:val="22"/>
        </w:rPr>
        <w:t>i ”Roffes stuga”</w:t>
      </w:r>
      <w:r w:rsidR="00DD6221">
        <w:rPr>
          <w:sz w:val="22"/>
        </w:rPr>
        <w:t xml:space="preserve"> </w:t>
      </w:r>
      <w:r w:rsidR="00EE3483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886295">
        <w:rPr>
          <w:b/>
          <w:color w:val="000000"/>
          <w:sz w:val="22"/>
        </w:rPr>
        <w:t>13/11</w:t>
      </w:r>
      <w:r w:rsidR="00B41CC7">
        <w:rPr>
          <w:b/>
          <w:color w:val="000000"/>
          <w:sz w:val="22"/>
        </w:rPr>
        <w:t xml:space="preserve"> </w:t>
      </w:r>
      <w:r w:rsidR="00B80776">
        <w:rPr>
          <w:b/>
          <w:color w:val="000000"/>
          <w:sz w:val="22"/>
        </w:rPr>
        <w:t>18</w:t>
      </w:r>
      <w:r w:rsidR="00FC6980">
        <w:rPr>
          <w:b/>
          <w:color w:val="000000"/>
          <w:sz w:val="22"/>
        </w:rPr>
        <w:t>.3</w:t>
      </w:r>
      <w:r w:rsidR="00DA6E4A">
        <w:rPr>
          <w:b/>
          <w:color w:val="000000"/>
          <w:sz w:val="22"/>
        </w:rPr>
        <w:t>0</w:t>
      </w:r>
      <w:r w:rsidR="009E5812">
        <w:rPr>
          <w:b/>
          <w:color w:val="000000"/>
          <w:sz w:val="22"/>
        </w:rPr>
        <w:t xml:space="preserve">. </w:t>
      </w:r>
    </w:p>
    <w:p w:rsidR="005B554E" w:rsidRDefault="005B554E">
      <w:pPr>
        <w:rPr>
          <w:sz w:val="22"/>
        </w:rPr>
      </w:pPr>
    </w:p>
    <w:p w:rsidR="00105F33" w:rsidRDefault="00105F33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48" w:rsidRDefault="00CD6C48" w:rsidP="00E569DF">
      <w:r>
        <w:separator/>
      </w:r>
    </w:p>
  </w:endnote>
  <w:endnote w:type="continuationSeparator" w:id="0">
    <w:p w:rsidR="00CD6C48" w:rsidRDefault="00CD6C48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48" w:rsidRDefault="00CD6C48" w:rsidP="00E569DF">
      <w:r>
        <w:separator/>
      </w:r>
    </w:p>
  </w:footnote>
  <w:footnote w:type="continuationSeparator" w:id="0">
    <w:p w:rsidR="00CD6C48" w:rsidRDefault="00CD6C48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3B06"/>
    <w:multiLevelType w:val="hybridMultilevel"/>
    <w:tmpl w:val="4F0C0278"/>
    <w:lvl w:ilvl="0" w:tplc="0A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014"/>
    <w:multiLevelType w:val="hybridMultilevel"/>
    <w:tmpl w:val="15720836"/>
    <w:lvl w:ilvl="0" w:tplc="942C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94AB5"/>
    <w:multiLevelType w:val="hybridMultilevel"/>
    <w:tmpl w:val="599E6266"/>
    <w:lvl w:ilvl="0" w:tplc="041D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32A5"/>
    <w:rsid w:val="0000670F"/>
    <w:rsid w:val="00015DDE"/>
    <w:rsid w:val="00016ECE"/>
    <w:rsid w:val="000170F6"/>
    <w:rsid w:val="00033186"/>
    <w:rsid w:val="00034613"/>
    <w:rsid w:val="00037A1D"/>
    <w:rsid w:val="0005539F"/>
    <w:rsid w:val="00055EAB"/>
    <w:rsid w:val="0006282F"/>
    <w:rsid w:val="000668C7"/>
    <w:rsid w:val="000770BA"/>
    <w:rsid w:val="00083952"/>
    <w:rsid w:val="0009083A"/>
    <w:rsid w:val="000A337F"/>
    <w:rsid w:val="000A3458"/>
    <w:rsid w:val="000A416B"/>
    <w:rsid w:val="000B5C14"/>
    <w:rsid w:val="000B634C"/>
    <w:rsid w:val="000C5171"/>
    <w:rsid w:val="000D07DE"/>
    <w:rsid w:val="000D42DA"/>
    <w:rsid w:val="000D4C0C"/>
    <w:rsid w:val="000D4FD7"/>
    <w:rsid w:val="000E7E24"/>
    <w:rsid w:val="000F4D90"/>
    <w:rsid w:val="00105F33"/>
    <w:rsid w:val="0011261B"/>
    <w:rsid w:val="00114CDF"/>
    <w:rsid w:val="0012585E"/>
    <w:rsid w:val="001430BA"/>
    <w:rsid w:val="00154B72"/>
    <w:rsid w:val="00157982"/>
    <w:rsid w:val="00161827"/>
    <w:rsid w:val="00170699"/>
    <w:rsid w:val="001745CA"/>
    <w:rsid w:val="00175D67"/>
    <w:rsid w:val="00177DF1"/>
    <w:rsid w:val="00181D05"/>
    <w:rsid w:val="001846C8"/>
    <w:rsid w:val="001A1B0D"/>
    <w:rsid w:val="001A4394"/>
    <w:rsid w:val="001B03FF"/>
    <w:rsid w:val="001B7EE3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34B63"/>
    <w:rsid w:val="00243E91"/>
    <w:rsid w:val="0024452C"/>
    <w:rsid w:val="002478B5"/>
    <w:rsid w:val="00253ED1"/>
    <w:rsid w:val="002623E8"/>
    <w:rsid w:val="002630B2"/>
    <w:rsid w:val="00263130"/>
    <w:rsid w:val="002732F2"/>
    <w:rsid w:val="00276AF3"/>
    <w:rsid w:val="00291AB1"/>
    <w:rsid w:val="002A4C51"/>
    <w:rsid w:val="002B32DF"/>
    <w:rsid w:val="002C3AE5"/>
    <w:rsid w:val="002D6003"/>
    <w:rsid w:val="00315194"/>
    <w:rsid w:val="00320A83"/>
    <w:rsid w:val="00321B54"/>
    <w:rsid w:val="00331492"/>
    <w:rsid w:val="00334F7B"/>
    <w:rsid w:val="00340BB8"/>
    <w:rsid w:val="00345309"/>
    <w:rsid w:val="003479AD"/>
    <w:rsid w:val="00354F46"/>
    <w:rsid w:val="00371C3A"/>
    <w:rsid w:val="00374A67"/>
    <w:rsid w:val="00384B5B"/>
    <w:rsid w:val="003B25E6"/>
    <w:rsid w:val="003D5AEC"/>
    <w:rsid w:val="003E3BBB"/>
    <w:rsid w:val="0041603B"/>
    <w:rsid w:val="00424FF7"/>
    <w:rsid w:val="00426A31"/>
    <w:rsid w:val="00426AEA"/>
    <w:rsid w:val="00426D7B"/>
    <w:rsid w:val="004356A5"/>
    <w:rsid w:val="00445E03"/>
    <w:rsid w:val="00447C4F"/>
    <w:rsid w:val="00451BF6"/>
    <w:rsid w:val="004653B3"/>
    <w:rsid w:val="00495966"/>
    <w:rsid w:val="00496BFA"/>
    <w:rsid w:val="004A16DE"/>
    <w:rsid w:val="004A324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1748D"/>
    <w:rsid w:val="00521AF1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589A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4522C"/>
    <w:rsid w:val="00670A32"/>
    <w:rsid w:val="0067286A"/>
    <w:rsid w:val="0068103E"/>
    <w:rsid w:val="00683328"/>
    <w:rsid w:val="0068427F"/>
    <w:rsid w:val="006A44EE"/>
    <w:rsid w:val="006B035D"/>
    <w:rsid w:val="006B3559"/>
    <w:rsid w:val="006B45C5"/>
    <w:rsid w:val="006C0794"/>
    <w:rsid w:val="006C3928"/>
    <w:rsid w:val="006C4DB6"/>
    <w:rsid w:val="006E4025"/>
    <w:rsid w:val="006E603C"/>
    <w:rsid w:val="006F2081"/>
    <w:rsid w:val="0070294D"/>
    <w:rsid w:val="00703920"/>
    <w:rsid w:val="007072BE"/>
    <w:rsid w:val="0071319A"/>
    <w:rsid w:val="00713B2A"/>
    <w:rsid w:val="00720AB0"/>
    <w:rsid w:val="0072751C"/>
    <w:rsid w:val="00731B9B"/>
    <w:rsid w:val="007414A8"/>
    <w:rsid w:val="00745D48"/>
    <w:rsid w:val="00747E16"/>
    <w:rsid w:val="007530B0"/>
    <w:rsid w:val="00771A8A"/>
    <w:rsid w:val="00775D96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8117B5"/>
    <w:rsid w:val="00821CC4"/>
    <w:rsid w:val="008269E9"/>
    <w:rsid w:val="00827DDD"/>
    <w:rsid w:val="00831A25"/>
    <w:rsid w:val="00836217"/>
    <w:rsid w:val="00840110"/>
    <w:rsid w:val="0084737F"/>
    <w:rsid w:val="00850C9B"/>
    <w:rsid w:val="00852E78"/>
    <w:rsid w:val="0085537D"/>
    <w:rsid w:val="00862C25"/>
    <w:rsid w:val="008661B8"/>
    <w:rsid w:val="00876605"/>
    <w:rsid w:val="008772F5"/>
    <w:rsid w:val="0088271A"/>
    <w:rsid w:val="008855F6"/>
    <w:rsid w:val="00886295"/>
    <w:rsid w:val="00887490"/>
    <w:rsid w:val="00890153"/>
    <w:rsid w:val="00896F3C"/>
    <w:rsid w:val="008C280F"/>
    <w:rsid w:val="008C3054"/>
    <w:rsid w:val="008C5454"/>
    <w:rsid w:val="0090564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81FE9"/>
    <w:rsid w:val="009A5D19"/>
    <w:rsid w:val="009B3010"/>
    <w:rsid w:val="009B4AB8"/>
    <w:rsid w:val="009B77ED"/>
    <w:rsid w:val="009C246D"/>
    <w:rsid w:val="009C4369"/>
    <w:rsid w:val="009C4EB8"/>
    <w:rsid w:val="009D3669"/>
    <w:rsid w:val="009D4804"/>
    <w:rsid w:val="009E0081"/>
    <w:rsid w:val="009E0D7B"/>
    <w:rsid w:val="009E5812"/>
    <w:rsid w:val="009F4FE0"/>
    <w:rsid w:val="00A12836"/>
    <w:rsid w:val="00A1498E"/>
    <w:rsid w:val="00A17E54"/>
    <w:rsid w:val="00A207BB"/>
    <w:rsid w:val="00A21775"/>
    <w:rsid w:val="00A326D1"/>
    <w:rsid w:val="00A33D15"/>
    <w:rsid w:val="00A35C28"/>
    <w:rsid w:val="00A37A8B"/>
    <w:rsid w:val="00A52F40"/>
    <w:rsid w:val="00A54EAC"/>
    <w:rsid w:val="00A6094F"/>
    <w:rsid w:val="00A748FA"/>
    <w:rsid w:val="00A757A7"/>
    <w:rsid w:val="00A75C7F"/>
    <w:rsid w:val="00A777AE"/>
    <w:rsid w:val="00A8276D"/>
    <w:rsid w:val="00A827C0"/>
    <w:rsid w:val="00A84639"/>
    <w:rsid w:val="00A95489"/>
    <w:rsid w:val="00AB7950"/>
    <w:rsid w:val="00AC1980"/>
    <w:rsid w:val="00AD0726"/>
    <w:rsid w:val="00AE37EA"/>
    <w:rsid w:val="00AF1B74"/>
    <w:rsid w:val="00B01218"/>
    <w:rsid w:val="00B01687"/>
    <w:rsid w:val="00B13FB4"/>
    <w:rsid w:val="00B15881"/>
    <w:rsid w:val="00B15FFF"/>
    <w:rsid w:val="00B2067F"/>
    <w:rsid w:val="00B2367C"/>
    <w:rsid w:val="00B25444"/>
    <w:rsid w:val="00B35DAC"/>
    <w:rsid w:val="00B36EAA"/>
    <w:rsid w:val="00B4170C"/>
    <w:rsid w:val="00B41CC7"/>
    <w:rsid w:val="00B734B1"/>
    <w:rsid w:val="00B7581C"/>
    <w:rsid w:val="00B80776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21440"/>
    <w:rsid w:val="00C223DE"/>
    <w:rsid w:val="00C31984"/>
    <w:rsid w:val="00C337F5"/>
    <w:rsid w:val="00C45E38"/>
    <w:rsid w:val="00C64FDC"/>
    <w:rsid w:val="00C72325"/>
    <w:rsid w:val="00C957F6"/>
    <w:rsid w:val="00C95F92"/>
    <w:rsid w:val="00CA03A4"/>
    <w:rsid w:val="00CA0D31"/>
    <w:rsid w:val="00CB5C76"/>
    <w:rsid w:val="00CC45C7"/>
    <w:rsid w:val="00CC463B"/>
    <w:rsid w:val="00CD2A77"/>
    <w:rsid w:val="00CD6C48"/>
    <w:rsid w:val="00CE2EE1"/>
    <w:rsid w:val="00CF4847"/>
    <w:rsid w:val="00D01267"/>
    <w:rsid w:val="00D02593"/>
    <w:rsid w:val="00D1196E"/>
    <w:rsid w:val="00D12D6F"/>
    <w:rsid w:val="00D13C4E"/>
    <w:rsid w:val="00D21A7C"/>
    <w:rsid w:val="00D22380"/>
    <w:rsid w:val="00D404FB"/>
    <w:rsid w:val="00D44F79"/>
    <w:rsid w:val="00D45D04"/>
    <w:rsid w:val="00D50A94"/>
    <w:rsid w:val="00D72B92"/>
    <w:rsid w:val="00D91C74"/>
    <w:rsid w:val="00D96D90"/>
    <w:rsid w:val="00DA0020"/>
    <w:rsid w:val="00DA0253"/>
    <w:rsid w:val="00DA6E4A"/>
    <w:rsid w:val="00DB1142"/>
    <w:rsid w:val="00DB2BF9"/>
    <w:rsid w:val="00DC0F4F"/>
    <w:rsid w:val="00DC18A9"/>
    <w:rsid w:val="00DC3A01"/>
    <w:rsid w:val="00DC4688"/>
    <w:rsid w:val="00DC5D71"/>
    <w:rsid w:val="00DD1912"/>
    <w:rsid w:val="00DD575E"/>
    <w:rsid w:val="00DD6221"/>
    <w:rsid w:val="00DD7234"/>
    <w:rsid w:val="00DE707C"/>
    <w:rsid w:val="00DF3A4A"/>
    <w:rsid w:val="00E101B9"/>
    <w:rsid w:val="00E3740C"/>
    <w:rsid w:val="00E51D9A"/>
    <w:rsid w:val="00E569DF"/>
    <w:rsid w:val="00E61A09"/>
    <w:rsid w:val="00E670A3"/>
    <w:rsid w:val="00E84F3A"/>
    <w:rsid w:val="00E96A24"/>
    <w:rsid w:val="00EA190F"/>
    <w:rsid w:val="00EB263A"/>
    <w:rsid w:val="00ED461D"/>
    <w:rsid w:val="00EE3483"/>
    <w:rsid w:val="00F0248E"/>
    <w:rsid w:val="00F0551C"/>
    <w:rsid w:val="00F15A0A"/>
    <w:rsid w:val="00F25EE0"/>
    <w:rsid w:val="00F272E9"/>
    <w:rsid w:val="00F33E0E"/>
    <w:rsid w:val="00F379C1"/>
    <w:rsid w:val="00F51FDC"/>
    <w:rsid w:val="00F555DE"/>
    <w:rsid w:val="00F67BDA"/>
    <w:rsid w:val="00F768DD"/>
    <w:rsid w:val="00F83794"/>
    <w:rsid w:val="00F84086"/>
    <w:rsid w:val="00F97C70"/>
    <w:rsid w:val="00FA2A8D"/>
    <w:rsid w:val="00FA597B"/>
    <w:rsid w:val="00FA689B"/>
    <w:rsid w:val="00FB1FB0"/>
    <w:rsid w:val="00FC3EB9"/>
    <w:rsid w:val="00FC6980"/>
    <w:rsid w:val="00FD156B"/>
    <w:rsid w:val="00FD2A3C"/>
    <w:rsid w:val="00FD51CB"/>
    <w:rsid w:val="00FD6251"/>
    <w:rsid w:val="00FE3108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  <w:style w:type="character" w:styleId="CommentReference">
    <w:name w:val="annotation reference"/>
    <w:basedOn w:val="DefaultParagraphFont"/>
    <w:uiPriority w:val="99"/>
    <w:semiHidden/>
    <w:unhideWhenUsed/>
    <w:rsid w:val="00F8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2017-03-23T09:00:00Z</cp:lastPrinted>
  <dcterms:created xsi:type="dcterms:W3CDTF">2017-11-27T07:13:00Z</dcterms:created>
  <dcterms:modified xsi:type="dcterms:W3CDTF">2017-11-27T07:13:00Z</dcterms:modified>
</cp:coreProperties>
</file>